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460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460326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C7838" w:rsidRPr="00DB5045" w:rsidRDefault="00080E7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пятнадцатой</w:t>
      </w:r>
      <w:r w:rsidR="007C78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C7838"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838" w:rsidRDefault="00080E78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 w:rsidR="0046032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="0046032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>2022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60326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</w:p>
    <w:p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5562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</w:t>
      </w:r>
      <w:r w:rsidR="00460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Кочковского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района </w:t>
      </w:r>
    </w:p>
    <w:p w:rsidR="007C7838" w:rsidRPr="00632889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</w:t>
      </w:r>
      <w:r>
        <w:rPr>
          <w:rFonts w:ascii="Times New Roman" w:hAnsi="Times New Roman" w:cs="Times New Roman"/>
          <w:sz w:val="28"/>
          <w:szCs w:val="28"/>
        </w:rPr>
        <w:t>закона от 06.10.2003 № 131-ФЗ «</w:t>
      </w:r>
      <w:r w:rsidRPr="00196CDF">
        <w:rPr>
          <w:rFonts w:ascii="Times New Roman" w:hAnsi="Times New Roman" w:cs="Times New Roman"/>
          <w:sz w:val="28"/>
          <w:szCs w:val="28"/>
        </w:rPr>
        <w:t>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326">
        <w:rPr>
          <w:rFonts w:ascii="Times New Roman" w:hAnsi="Times New Roman" w:cs="Times New Roman"/>
          <w:sz w:val="28"/>
          <w:szCs w:val="28"/>
        </w:rPr>
        <w:t>Ермаковского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A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D0463" w:rsidRPr="00196CDF" w:rsidRDefault="002D0463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38E" w:rsidRPr="004B4AA2" w:rsidRDefault="005E038E" w:rsidP="005E038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color w:val="000000"/>
          <w:spacing w:val="-21"/>
          <w:sz w:val="28"/>
          <w:szCs w:val="28"/>
        </w:rPr>
        <w:t>1.</w:t>
      </w:r>
      <w:r w:rsidRPr="004B4A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B4AA2">
        <w:rPr>
          <w:rFonts w:ascii="Times New Roman" w:eastAsia="Calibri" w:hAnsi="Times New Roman" w:cs="Times New Roman"/>
          <w:sz w:val="28"/>
          <w:szCs w:val="28"/>
        </w:rPr>
        <w:t>Внести в Устав сельского поселения</w:t>
      </w:r>
      <w:r w:rsidR="00195820" w:rsidRPr="004B4AA2">
        <w:rPr>
          <w:rFonts w:ascii="Times New Roman" w:hAnsi="Times New Roman"/>
          <w:sz w:val="28"/>
          <w:szCs w:val="28"/>
        </w:rPr>
        <w:t xml:space="preserve">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195820" w:rsidRPr="004B4AA2">
        <w:rPr>
          <w:rFonts w:ascii="Times New Roman" w:hAnsi="Times New Roman"/>
          <w:sz w:val="28"/>
          <w:szCs w:val="28"/>
        </w:rPr>
        <w:t xml:space="preserve">Кочковского </w:t>
      </w:r>
      <w:r w:rsidRPr="004B4AA2">
        <w:rPr>
          <w:rFonts w:ascii="Times New Roman" w:eastAsia="Calibri" w:hAnsi="Times New Roman" w:cs="Times New Roman"/>
          <w:sz w:val="28"/>
          <w:szCs w:val="28"/>
        </w:rPr>
        <w:t>муниципального района Новосибирской области следующие изменения: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1.1 Статья 7. Местный референдум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1.2 Статья 9. Голосование по вопросам изменения границ поселения, преобразования поселения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1.2.2 в части 4 слова «избирательная комиссия </w:t>
      </w:r>
      <w:r w:rsidR="00223AD0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заменить словами «комисси</w:t>
      </w:r>
      <w:r w:rsidR="00566A33">
        <w:rPr>
          <w:rFonts w:ascii="Times New Roman" w:eastAsia="Calibri" w:hAnsi="Times New Roman" w:cs="Times New Roman"/>
          <w:sz w:val="28"/>
          <w:szCs w:val="28"/>
        </w:rPr>
        <w:t>я</w:t>
      </w:r>
      <w:r w:rsidRPr="004B4AA2">
        <w:rPr>
          <w:rFonts w:ascii="Times New Roman" w:eastAsia="Calibri" w:hAnsi="Times New Roman" w:cs="Times New Roman"/>
          <w:sz w:val="28"/>
          <w:szCs w:val="28"/>
        </w:rPr>
        <w:t>, организующ</w:t>
      </w:r>
      <w:r w:rsidR="00566A33">
        <w:rPr>
          <w:rFonts w:ascii="Times New Roman" w:eastAsia="Calibri" w:hAnsi="Times New Roman" w:cs="Times New Roman"/>
          <w:sz w:val="28"/>
          <w:szCs w:val="28"/>
        </w:rPr>
        <w:t>ая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подготовку и проведение местного референдума».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1.3 Статья 30. Голосование по отзыву депутата Совета депутатов, Главы поселения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1.3.1 в абзаце 2 части 4 слова «избирательную комиссию </w:t>
      </w:r>
      <w:r w:rsidR="00223AD0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заменить словами «комиссию, организующую подготовку и проведение местного референдума»;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1.3.2 в части 5 слова «избирательная комиссия</w:t>
      </w:r>
      <w:r w:rsidR="00223AD0">
        <w:rPr>
          <w:rFonts w:ascii="Times New Roman" w:eastAsia="Calibri" w:hAnsi="Times New Roman" w:cs="Times New Roman"/>
          <w:sz w:val="28"/>
          <w:szCs w:val="28"/>
        </w:rPr>
        <w:t xml:space="preserve">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1.3.3 в части 6 слова «избирательная комиссия </w:t>
      </w:r>
      <w:r w:rsidR="00223AD0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1.3.4 в части 7 слова «избирательной комиссии </w:t>
      </w:r>
      <w:r w:rsidR="00C63FD9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C63FD9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заменить словами «комиссией, организующей подготовку и проведение местного референдума»;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1.4 С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>татью 33</w:t>
      </w:r>
      <w:r w:rsidR="001358E5" w:rsidRPr="004B4AA2">
        <w:rPr>
          <w:rFonts w:ascii="Times New Roman" w:eastAsia="Calibri" w:hAnsi="Times New Roman" w:cs="Times New Roman"/>
          <w:b/>
          <w:sz w:val="28"/>
          <w:szCs w:val="28"/>
        </w:rPr>
        <w:t>. Избирательная комиссия Ермаковского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r w:rsidR="001358E5" w:rsidRPr="004B4AA2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</w:t>
      </w:r>
      <w:r w:rsidRPr="004B4AA2">
        <w:rPr>
          <w:rFonts w:ascii="Times New Roman" w:eastAsia="Calibri" w:hAnsi="Times New Roman" w:cs="Times New Roman"/>
          <w:sz w:val="28"/>
          <w:szCs w:val="28"/>
        </w:rPr>
        <w:t>признать утратившей силу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1.5 Статья 3</w:t>
      </w:r>
      <w:r w:rsidR="009F3227" w:rsidRPr="004B4AA2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>. Муниципальный контроль</w:t>
      </w:r>
      <w:r w:rsidR="00E57A86" w:rsidRPr="004B4A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1.5.1 часть 5 дополнить абзацем следующего содержания: «Вид муниципального контроля подлежит осуществлению при наличии в границах </w:t>
      </w:r>
      <w:r w:rsidR="009F3227" w:rsidRPr="004B4AA2">
        <w:rPr>
          <w:rFonts w:ascii="Times New Roman" w:eastAsia="Calibri" w:hAnsi="Times New Roman" w:cs="Times New Roman"/>
          <w:sz w:val="28"/>
          <w:szCs w:val="28"/>
        </w:rPr>
        <w:t xml:space="preserve">Ермаковского </w:t>
      </w:r>
      <w:r w:rsidRPr="004B4AA2">
        <w:rPr>
          <w:rFonts w:ascii="Times New Roman" w:eastAsia="Calibri" w:hAnsi="Times New Roman" w:cs="Times New Roman"/>
          <w:sz w:val="28"/>
          <w:szCs w:val="28"/>
        </w:rPr>
        <w:t>сельсовета объектов соответствующего вида контроля</w:t>
      </w:r>
      <w:proofErr w:type="gramStart"/>
      <w:r w:rsidRPr="004B4AA2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Ермаковского сельсовета Кочковского муниципального 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E038E" w:rsidRPr="004B4AA2" w:rsidRDefault="005E038E" w:rsidP="006D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3. Главе 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>вой акт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4B4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B4AA2">
        <w:rPr>
          <w:rFonts w:ascii="Times New Roman" w:eastAsia="Calibri" w:hAnsi="Times New Roman" w:cs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5E038E" w:rsidRPr="004B4AA2" w:rsidRDefault="005E038E" w:rsidP="006D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</w:t>
      </w:r>
      <w:r w:rsidR="00A12198" w:rsidRPr="004B4AA2">
        <w:rPr>
          <w:rFonts w:ascii="Times New Roman" w:eastAsia="Calibri" w:hAnsi="Times New Roman" w:cs="Times New Roman"/>
          <w:sz w:val="28"/>
          <w:szCs w:val="28"/>
        </w:rPr>
        <w:t>льного правового акта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A12198" w:rsidRPr="004B4AA2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5. Настоящее решение, за исключением пунктов 1.1.-1.4, вступает в силу после государственной регистрации и опубликования в «</w:t>
      </w:r>
      <w:r w:rsidR="00A12198" w:rsidRPr="004B4AA2">
        <w:rPr>
          <w:rFonts w:ascii="Times New Roman" w:eastAsia="Calibri" w:hAnsi="Times New Roman" w:cs="Times New Roman"/>
          <w:sz w:val="28"/>
          <w:szCs w:val="28"/>
        </w:rPr>
        <w:t>Ермаковском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вестнике».</w:t>
      </w:r>
    </w:p>
    <w:p w:rsidR="005E038E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6. Пункты 1.1-1.4 настоящего решения вступают в силу с 01.01.2023.</w:t>
      </w:r>
    </w:p>
    <w:p w:rsidR="002D0463" w:rsidRPr="004B4AA2" w:rsidRDefault="002D0463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6032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</w:t>
      </w:r>
      <w:r w:rsidR="00F94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</w:t>
      </w: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C7838" w:rsidRPr="00DB5045" w:rsidRDefault="00460326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="007C7838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:rsidR="00E92F7E" w:rsidRDefault="007C7838" w:rsidP="007609B7">
      <w:pPr>
        <w:spacing w:after="0" w:line="240" w:lineRule="auto"/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A12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</w:p>
    <w:sectPr w:rsidR="00E92F7E" w:rsidSect="002D046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6252"/>
    <w:rsid w:val="0004559F"/>
    <w:rsid w:val="00080E78"/>
    <w:rsid w:val="000C009D"/>
    <w:rsid w:val="000D40D0"/>
    <w:rsid w:val="001358E5"/>
    <w:rsid w:val="00195820"/>
    <w:rsid w:val="00223AD0"/>
    <w:rsid w:val="00236252"/>
    <w:rsid w:val="002D0463"/>
    <w:rsid w:val="002F18EF"/>
    <w:rsid w:val="003147C9"/>
    <w:rsid w:val="003A3E48"/>
    <w:rsid w:val="00460326"/>
    <w:rsid w:val="00474B94"/>
    <w:rsid w:val="00487E7F"/>
    <w:rsid w:val="004B4AA2"/>
    <w:rsid w:val="00504DDD"/>
    <w:rsid w:val="00563F80"/>
    <w:rsid w:val="00566A33"/>
    <w:rsid w:val="005901DB"/>
    <w:rsid w:val="005C68DF"/>
    <w:rsid w:val="005C7D13"/>
    <w:rsid w:val="005E038E"/>
    <w:rsid w:val="006D262A"/>
    <w:rsid w:val="006F5562"/>
    <w:rsid w:val="00733BCF"/>
    <w:rsid w:val="00747C24"/>
    <w:rsid w:val="007609B7"/>
    <w:rsid w:val="007C7838"/>
    <w:rsid w:val="009F0184"/>
    <w:rsid w:val="009F3227"/>
    <w:rsid w:val="00A12198"/>
    <w:rsid w:val="00B0356C"/>
    <w:rsid w:val="00B45B21"/>
    <w:rsid w:val="00B80711"/>
    <w:rsid w:val="00B832FB"/>
    <w:rsid w:val="00BB1F71"/>
    <w:rsid w:val="00BF2063"/>
    <w:rsid w:val="00C63FD9"/>
    <w:rsid w:val="00E57A86"/>
    <w:rsid w:val="00E92F7E"/>
    <w:rsid w:val="00F210AD"/>
    <w:rsid w:val="00F94D9A"/>
    <w:rsid w:val="00FC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8"/>
  </w:style>
  <w:style w:type="paragraph" w:styleId="1">
    <w:name w:val="heading 1"/>
    <w:basedOn w:val="a"/>
    <w:next w:val="a"/>
    <w:link w:val="10"/>
    <w:uiPriority w:val="9"/>
    <w:qFormat/>
    <w:rsid w:val="007C78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8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F5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5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D9362-3822-4D35-9A9E-E2C1618A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2022-11-23T07:11:00Z</cp:lastPrinted>
  <dcterms:created xsi:type="dcterms:W3CDTF">2022-08-09T08:11:00Z</dcterms:created>
  <dcterms:modified xsi:type="dcterms:W3CDTF">2022-11-23T07:11:00Z</dcterms:modified>
</cp:coreProperties>
</file>